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建设项目环境影响评价公众意见表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填表日期：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中山市兆品科技有限公司生产水性线切割液新建项目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720" w:firstLineChars="3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市     区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村（居委会）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57" w:hanging="120" w:hangingChar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 市    区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路   号</w:t>
            </w:r>
          </w:p>
          <w:p>
            <w:pPr>
              <w:spacing w:line="480" w:lineRule="auto"/>
              <w:ind w:left="660" w:leftChars="257" w:hanging="120" w:hangingChar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N2IyNzdlN2Q2ZWNmY2VkNDQxNWQ2ZjllN2ExMWQifQ=="/>
  </w:docVars>
  <w:rsids>
    <w:rsidRoot w:val="00363A28"/>
    <w:rsid w:val="00011E07"/>
    <w:rsid w:val="00013A36"/>
    <w:rsid w:val="0009477F"/>
    <w:rsid w:val="00171919"/>
    <w:rsid w:val="00172927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8D7A16"/>
    <w:rsid w:val="0093532E"/>
    <w:rsid w:val="009B5BAC"/>
    <w:rsid w:val="009C4096"/>
    <w:rsid w:val="00A1328B"/>
    <w:rsid w:val="00A36C0A"/>
    <w:rsid w:val="00A866FD"/>
    <w:rsid w:val="00A92D6A"/>
    <w:rsid w:val="00AF32C0"/>
    <w:rsid w:val="00B26F6F"/>
    <w:rsid w:val="00B44095"/>
    <w:rsid w:val="00B620DE"/>
    <w:rsid w:val="00C00B1A"/>
    <w:rsid w:val="00C6432D"/>
    <w:rsid w:val="00C73908"/>
    <w:rsid w:val="00D25076"/>
    <w:rsid w:val="00E16E3A"/>
    <w:rsid w:val="00EE59F1"/>
    <w:rsid w:val="00FB1081"/>
    <w:rsid w:val="219F051B"/>
    <w:rsid w:val="309558CC"/>
    <w:rsid w:val="3C32635E"/>
    <w:rsid w:val="3CCE52F8"/>
    <w:rsid w:val="47D70E10"/>
    <w:rsid w:val="523A560C"/>
    <w:rsid w:val="636D6C26"/>
    <w:rsid w:val="75CE3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462</Characters>
  <Lines>3</Lines>
  <Paragraphs>1</Paragraphs>
  <TotalTime>15</TotalTime>
  <ScaleCrop>false</ScaleCrop>
  <LinksUpToDate>false</LinksUpToDate>
  <CharactersWithSpaces>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2019-08-15T08:49:00Z</dcterms:created>
  <dc:creator>eia-ecology</dc:creator>
  <cp:lastModifiedBy>cdx</cp:lastModifiedBy>
  <dcterms:modified xsi:type="dcterms:W3CDTF">2023-04-12T02:56:46Z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CD8B4A265BE54D80B2C08E3D5E6BFF29</vt:lpwstr>
  </property>
</Properties>
</file>